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9F" w:rsidRPr="002F71A9" w:rsidRDefault="00B3089F" w:rsidP="00B3089F">
      <w:pPr>
        <w:jc w:val="center"/>
        <w:rPr>
          <w:rFonts w:ascii="Comic Sans MS" w:hAnsi="Comic Sans MS"/>
          <w:b/>
          <w:sz w:val="36"/>
        </w:rPr>
      </w:pPr>
      <w:proofErr w:type="spellStart"/>
      <w:r w:rsidRPr="002F71A9">
        <w:rPr>
          <w:rFonts w:ascii="Comic Sans MS" w:hAnsi="Comic Sans MS"/>
          <w:b/>
          <w:sz w:val="36"/>
        </w:rPr>
        <w:t>Monkfrith</w:t>
      </w:r>
      <w:proofErr w:type="spellEnd"/>
      <w:r w:rsidRPr="002F71A9">
        <w:rPr>
          <w:rFonts w:ascii="Comic Sans MS" w:hAnsi="Comic Sans MS"/>
          <w:b/>
          <w:sz w:val="36"/>
        </w:rPr>
        <w:t xml:space="preserve"> School Travel Plan</w:t>
      </w:r>
    </w:p>
    <w:p w:rsidR="00B3089F" w:rsidRPr="00B3089F" w:rsidRDefault="00B3089F">
      <w:pPr>
        <w:rPr>
          <w:rFonts w:ascii="Comic Sans MS" w:hAnsi="Comic Sans MS"/>
        </w:rPr>
      </w:pPr>
    </w:p>
    <w:p w:rsidR="002F71A9" w:rsidRDefault="00B3089F" w:rsidP="00BB231C">
      <w:pPr>
        <w:jc w:val="both"/>
        <w:rPr>
          <w:rFonts w:ascii="Comic Sans MS" w:hAnsi="Comic Sans MS"/>
        </w:rPr>
      </w:pPr>
      <w:r w:rsidRPr="00B3089F">
        <w:rPr>
          <w:rFonts w:ascii="Comic Sans MS" w:hAnsi="Comic Sans MS"/>
        </w:rPr>
        <w:t xml:space="preserve">At </w:t>
      </w:r>
      <w:proofErr w:type="spellStart"/>
      <w:r w:rsidRPr="00B3089F">
        <w:rPr>
          <w:rFonts w:ascii="Comic Sans MS" w:hAnsi="Comic Sans MS"/>
        </w:rPr>
        <w:t>Monkfrith</w:t>
      </w:r>
      <w:proofErr w:type="spellEnd"/>
      <w:r w:rsidRPr="00B3089F">
        <w:rPr>
          <w:rFonts w:ascii="Comic Sans MS" w:hAnsi="Comic Sans MS"/>
        </w:rPr>
        <w:t>, we believe it is really important for c</w:t>
      </w:r>
      <w:r>
        <w:rPr>
          <w:rFonts w:ascii="Comic Sans MS" w:hAnsi="Comic Sans MS"/>
        </w:rPr>
        <w:t>hildren to walk</w:t>
      </w:r>
      <w:r w:rsidR="00AC7FB7">
        <w:rPr>
          <w:rFonts w:ascii="Comic Sans MS" w:hAnsi="Comic Sans MS"/>
        </w:rPr>
        <w:t>, cycle or scoot</w:t>
      </w:r>
      <w:r>
        <w:rPr>
          <w:rFonts w:ascii="Comic Sans MS" w:hAnsi="Comic Sans MS"/>
        </w:rPr>
        <w:t xml:space="preserve"> to school.  </w:t>
      </w:r>
      <w:r w:rsidR="00BB231C">
        <w:rPr>
          <w:rFonts w:ascii="Comic Sans MS" w:hAnsi="Comic Sans MS"/>
        </w:rPr>
        <w:t>We have plenty of storage for bikes and scooters in the playground!</w:t>
      </w:r>
    </w:p>
    <w:p w:rsidR="002F71A9" w:rsidRDefault="002F71A9" w:rsidP="00BB231C">
      <w:pPr>
        <w:jc w:val="both"/>
        <w:rPr>
          <w:rFonts w:ascii="Comic Sans MS" w:hAnsi="Comic Sans MS"/>
        </w:rPr>
      </w:pPr>
    </w:p>
    <w:p w:rsidR="002F71A9" w:rsidRPr="002F71A9" w:rsidRDefault="002F71A9" w:rsidP="00BB231C">
      <w:pPr>
        <w:jc w:val="both"/>
        <w:rPr>
          <w:rFonts w:ascii="Comic Sans MS" w:hAnsi="Comic Sans MS"/>
          <w:b/>
        </w:rPr>
      </w:pPr>
      <w:r w:rsidRPr="002F71A9">
        <w:rPr>
          <w:rFonts w:ascii="Comic Sans MS" w:hAnsi="Comic Sans MS"/>
          <w:b/>
        </w:rPr>
        <w:t>Junior Travel Ambassadors</w:t>
      </w:r>
    </w:p>
    <w:p w:rsidR="00B3089F" w:rsidRDefault="002F71A9" w:rsidP="00BB231C">
      <w:pPr>
        <w:jc w:val="both"/>
        <w:rPr>
          <w:rFonts w:ascii="Comic Sans MS" w:hAnsi="Comic Sans MS"/>
        </w:rPr>
      </w:pPr>
      <w:r>
        <w:rPr>
          <w:rFonts w:ascii="Comic Sans MS" w:hAnsi="Comic Sans MS"/>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15875</wp:posOffset>
            </wp:positionV>
            <wp:extent cx="1009015" cy="1134110"/>
            <wp:effectExtent l="25400" t="0" r="6985" b="0"/>
            <wp:wrapTight wrapText="bothSides">
              <wp:wrapPolygon edited="0">
                <wp:start x="-544" y="0"/>
                <wp:lineTo x="-544" y="21286"/>
                <wp:lineTo x="21750" y="21286"/>
                <wp:lineTo x="21750" y="0"/>
                <wp:lineTo x="-544"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009015" cy="1134110"/>
                    </a:xfrm>
                    <a:prstGeom prst="rect">
                      <a:avLst/>
                    </a:prstGeom>
                    <a:noFill/>
                    <a:ln w="9525">
                      <a:noFill/>
                      <a:miter lim="800000"/>
                      <a:headEnd/>
                      <a:tailEnd/>
                    </a:ln>
                  </pic:spPr>
                </pic:pic>
              </a:graphicData>
            </a:graphic>
          </wp:anchor>
        </w:drawing>
      </w:r>
      <w:r>
        <w:rPr>
          <w:rFonts w:ascii="Comic Sans MS" w:hAnsi="Comic Sans MS"/>
        </w:rPr>
        <w:t xml:space="preserve">We hold yearly elections for children in Year 5 and 6 for the role of </w:t>
      </w:r>
      <w:proofErr w:type="spellStart"/>
      <w:r>
        <w:rPr>
          <w:rFonts w:ascii="Comic Sans MS" w:hAnsi="Comic Sans MS"/>
        </w:rPr>
        <w:t>Monkfrith</w:t>
      </w:r>
      <w:proofErr w:type="spellEnd"/>
      <w:r>
        <w:rPr>
          <w:rFonts w:ascii="Comic Sans MS" w:hAnsi="Comic Sans MS"/>
        </w:rPr>
        <w:t xml:space="preserve"> Junior Travel Ambassador, a London wide scheme with the Office of the London Mayor.  They are responsible for coming up with initiatives to make the journey to school healthier and safer for everyone.   This year they have made posters, given assemblies and written for the school newsletter!</w:t>
      </w:r>
    </w:p>
    <w:p w:rsidR="00B3089F" w:rsidRDefault="00B3089F" w:rsidP="00BB231C">
      <w:pPr>
        <w:jc w:val="both"/>
        <w:rPr>
          <w:rFonts w:ascii="Comic Sans MS" w:hAnsi="Comic Sans MS"/>
        </w:rPr>
      </w:pPr>
    </w:p>
    <w:p w:rsidR="00AC7FB7" w:rsidRPr="00AC7FB7" w:rsidRDefault="002F71A9" w:rsidP="00BB231C">
      <w:pPr>
        <w:jc w:val="both"/>
        <w:rPr>
          <w:rFonts w:ascii="Comic Sans MS" w:hAnsi="Comic Sans MS"/>
          <w:b/>
        </w:rPr>
      </w:pPr>
      <w:r>
        <w:rPr>
          <w:rFonts w:ascii="Comic Sans MS" w:hAnsi="Comic Sans MS"/>
          <w:b/>
          <w:noProof/>
        </w:rPr>
        <w:drawing>
          <wp:anchor distT="0" distB="0" distL="114300" distR="114300" simplePos="0" relativeHeight="251658240" behindDoc="0" locked="0" layoutInCell="1" allowOverlap="1">
            <wp:simplePos x="0" y="0"/>
            <wp:positionH relativeFrom="column">
              <wp:posOffset>4034155</wp:posOffset>
            </wp:positionH>
            <wp:positionV relativeFrom="paragraph">
              <wp:posOffset>148590</wp:posOffset>
            </wp:positionV>
            <wp:extent cx="1278890" cy="1450975"/>
            <wp:effectExtent l="177800" t="127000" r="143510" b="98425"/>
            <wp:wrapTight wrapText="bothSides">
              <wp:wrapPolygon edited="0">
                <wp:start x="-908" y="181"/>
                <wp:lineTo x="-1122" y="12652"/>
                <wp:lineTo x="-545" y="21464"/>
                <wp:lineTo x="3703" y="22530"/>
                <wp:lineTo x="15372" y="21677"/>
                <wp:lineTo x="18492" y="21810"/>
                <wp:lineTo x="18910" y="21724"/>
                <wp:lineTo x="22251" y="21035"/>
                <wp:lineTo x="22669" y="20949"/>
                <wp:lineTo x="22571" y="20581"/>
                <wp:lineTo x="22056" y="20299"/>
                <wp:lineTo x="22261" y="14431"/>
                <wp:lineTo x="22163" y="14063"/>
                <wp:lineTo x="22368" y="8196"/>
                <wp:lineTo x="22270" y="7828"/>
                <wp:lineTo x="22057" y="2047"/>
                <wp:lineTo x="21471" y="-162"/>
                <wp:lineTo x="19605" y="-554"/>
                <wp:lineTo x="2016" y="-422"/>
                <wp:lineTo x="-908" y="181"/>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rot="790103">
                      <a:off x="0" y="0"/>
                      <a:ext cx="1278890" cy="1450975"/>
                    </a:xfrm>
                    <a:prstGeom prst="rect">
                      <a:avLst/>
                    </a:prstGeom>
                    <a:noFill/>
                    <a:ln w="9525">
                      <a:noFill/>
                      <a:miter lim="800000"/>
                      <a:headEnd/>
                      <a:tailEnd/>
                    </a:ln>
                  </pic:spPr>
                </pic:pic>
              </a:graphicData>
            </a:graphic>
          </wp:anchor>
        </w:drawing>
      </w:r>
      <w:r w:rsidR="00AC7FB7" w:rsidRPr="00AC7FB7">
        <w:rPr>
          <w:rFonts w:ascii="Comic Sans MS" w:hAnsi="Comic Sans MS"/>
          <w:b/>
        </w:rPr>
        <w:t>Walk to School Days</w:t>
      </w:r>
    </w:p>
    <w:p w:rsidR="00AC7FB7" w:rsidRDefault="00B3089F" w:rsidP="00BB231C">
      <w:pPr>
        <w:jc w:val="both"/>
        <w:rPr>
          <w:rFonts w:ascii="Comic Sans MS" w:hAnsi="Comic Sans MS"/>
        </w:rPr>
      </w:pPr>
      <w:proofErr w:type="spellStart"/>
      <w:r>
        <w:rPr>
          <w:rFonts w:ascii="Comic Sans MS" w:hAnsi="Comic Sans MS"/>
        </w:rPr>
        <w:t>Monkfrith</w:t>
      </w:r>
      <w:proofErr w:type="spellEnd"/>
      <w:r>
        <w:rPr>
          <w:rFonts w:ascii="Comic Sans MS" w:hAnsi="Comic Sans MS"/>
        </w:rPr>
        <w:t xml:space="preserve"> hold regular Walk to School events.  The children track the way they travel to school each day, using an online travel tracker and are then awarded a special badge.  Each month, the winning class receives a trophy in assembly!</w:t>
      </w:r>
    </w:p>
    <w:p w:rsidR="00AC7FB7" w:rsidRDefault="00AC7FB7" w:rsidP="00BB231C">
      <w:pPr>
        <w:jc w:val="both"/>
        <w:rPr>
          <w:rFonts w:ascii="Comic Sans MS" w:hAnsi="Comic Sans MS"/>
        </w:rPr>
      </w:pPr>
    </w:p>
    <w:p w:rsidR="00AC7FB7" w:rsidRPr="00BB231C" w:rsidRDefault="00AC7FB7" w:rsidP="00BB231C">
      <w:pPr>
        <w:jc w:val="both"/>
        <w:rPr>
          <w:rFonts w:ascii="Comic Sans MS" w:hAnsi="Comic Sans MS"/>
          <w:b/>
        </w:rPr>
      </w:pPr>
      <w:r w:rsidRPr="00BB231C">
        <w:rPr>
          <w:rFonts w:ascii="Comic Sans MS" w:hAnsi="Comic Sans MS"/>
          <w:b/>
        </w:rPr>
        <w:t>Biker Breakfast</w:t>
      </w:r>
    </w:p>
    <w:p w:rsidR="00AC7FB7" w:rsidRDefault="00AC7FB7" w:rsidP="00BB231C">
      <w:pPr>
        <w:jc w:val="both"/>
        <w:rPr>
          <w:rFonts w:ascii="Comic Sans MS" w:hAnsi="Comic Sans MS"/>
        </w:rPr>
      </w:pPr>
      <w:r>
        <w:rPr>
          <w:rFonts w:ascii="Comic Sans MS" w:hAnsi="Comic Sans MS"/>
        </w:rPr>
        <w:t>Each month, we h</w:t>
      </w:r>
      <w:r w:rsidR="00BB231C">
        <w:rPr>
          <w:rFonts w:ascii="Comic Sans MS" w:hAnsi="Comic Sans MS"/>
        </w:rPr>
        <w:t>old a special Biker Breakfast.  On those days, if you come to school on your bike or scooter between 8 and 8.30am, then you will receive a delicious, healthy free breakfast.</w:t>
      </w:r>
    </w:p>
    <w:p w:rsidR="00AC7FB7" w:rsidRDefault="00AC7FB7" w:rsidP="00BB231C">
      <w:pPr>
        <w:jc w:val="both"/>
      </w:pPr>
    </w:p>
    <w:p w:rsidR="00AC7FB7" w:rsidRPr="00AC7FB7" w:rsidRDefault="00AC7FB7" w:rsidP="00BB231C">
      <w:pPr>
        <w:jc w:val="both"/>
        <w:rPr>
          <w:rFonts w:ascii="Comic Sans MS" w:hAnsi="Comic Sans MS"/>
          <w:b/>
        </w:rPr>
      </w:pPr>
      <w:r w:rsidRPr="00AC7FB7">
        <w:rPr>
          <w:rFonts w:ascii="Comic Sans MS" w:hAnsi="Comic Sans MS"/>
          <w:b/>
        </w:rPr>
        <w:t>Parking</w:t>
      </w:r>
    </w:p>
    <w:p w:rsidR="00BB231C" w:rsidRDefault="00AC7FB7" w:rsidP="00BB231C">
      <w:pPr>
        <w:jc w:val="both"/>
        <w:rPr>
          <w:rFonts w:ascii="Comic Sans MS" w:hAnsi="Comic Sans MS"/>
        </w:rPr>
      </w:pPr>
      <w:r w:rsidRPr="00AC7FB7">
        <w:rPr>
          <w:rFonts w:ascii="Comic Sans MS" w:hAnsi="Comic Sans MS"/>
        </w:rPr>
        <w:t xml:space="preserve">If you do need to drive, then we ask that you do not park in the roads that surround the school.  This helps make it safer for the children who are walking and makes life better for our </w:t>
      </w:r>
      <w:proofErr w:type="spellStart"/>
      <w:r w:rsidRPr="00AC7FB7">
        <w:rPr>
          <w:rFonts w:ascii="Comic Sans MS" w:hAnsi="Comic Sans MS"/>
        </w:rPr>
        <w:t>neighbours</w:t>
      </w:r>
      <w:proofErr w:type="spellEnd"/>
      <w:r w:rsidRPr="00AC7FB7">
        <w:rPr>
          <w:rFonts w:ascii="Comic Sans MS" w:hAnsi="Comic Sans MS"/>
        </w:rPr>
        <w:t xml:space="preserve">. </w:t>
      </w:r>
      <w:r w:rsidR="002F71A9">
        <w:rPr>
          <w:rFonts w:ascii="Comic Sans MS" w:hAnsi="Comic Sans MS"/>
        </w:rPr>
        <w:t xml:space="preserve">  Our local Police Community Support Officers make regular patrols to the roads around school at the start and end of each school day to support us in making it safer for all the children who use sustainable transport.  </w:t>
      </w:r>
      <w:r w:rsidRPr="00AC7FB7">
        <w:rPr>
          <w:rFonts w:ascii="Comic Sans MS" w:hAnsi="Comic Sans MS"/>
        </w:rPr>
        <w:t>Walking the last 10 minutes makes a big differenc</w:t>
      </w:r>
      <w:r w:rsidR="002F71A9">
        <w:rPr>
          <w:rFonts w:ascii="Comic Sans MS" w:hAnsi="Comic Sans MS"/>
        </w:rPr>
        <w:t>e!</w:t>
      </w:r>
    </w:p>
    <w:p w:rsidR="002F71A9" w:rsidRDefault="002F71A9" w:rsidP="00BB231C">
      <w:pPr>
        <w:jc w:val="both"/>
        <w:rPr>
          <w:rFonts w:ascii="Comic Sans MS" w:hAnsi="Comic Sans MS"/>
        </w:rPr>
      </w:pPr>
    </w:p>
    <w:p w:rsidR="002F71A9" w:rsidRDefault="002F71A9" w:rsidP="00BB231C">
      <w:pPr>
        <w:jc w:val="both"/>
        <w:rPr>
          <w:rFonts w:ascii="Comic Sans MS" w:hAnsi="Comic Sans MS"/>
        </w:rPr>
      </w:pPr>
    </w:p>
    <w:p w:rsidR="00B3089F" w:rsidRPr="00AC7FB7" w:rsidRDefault="00B3089F" w:rsidP="00BB231C">
      <w:pPr>
        <w:jc w:val="both"/>
        <w:rPr>
          <w:rFonts w:ascii="Comic Sans MS" w:hAnsi="Comic Sans MS"/>
        </w:rPr>
      </w:pPr>
    </w:p>
    <w:sectPr w:rsidR="00B3089F" w:rsidRPr="00AC7FB7" w:rsidSect="00B3089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089F"/>
    <w:rsid w:val="002F71A9"/>
    <w:rsid w:val="00AC7FB7"/>
    <w:rsid w:val="00B3089F"/>
    <w:rsid w:val="00BB231C"/>
  </w:rsids>
  <m:mathPr>
    <m:mathFont m:val="Comic Sans M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133</Words>
  <Characters>761</Characters>
  <Application>Microsoft Macintosh Word</Application>
  <DocSecurity>0</DocSecurity>
  <Lines>6</Lines>
  <Paragraphs>1</Paragraphs>
  <ScaleCrop>false</ScaleCrop>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Monkfrith</dc:creator>
  <cp:keywords/>
  <cp:lastModifiedBy>Monkfrith</cp:lastModifiedBy>
  <cp:revision>1</cp:revision>
  <dcterms:created xsi:type="dcterms:W3CDTF">2015-05-20T09:10:00Z</dcterms:created>
  <dcterms:modified xsi:type="dcterms:W3CDTF">2015-05-20T10:56:00Z</dcterms:modified>
</cp:coreProperties>
</file>