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CB" w:rsidRPr="003F0383" w:rsidRDefault="00242F17" w:rsidP="00CB34D0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3F0383">
        <w:rPr>
          <w:rFonts w:asciiTheme="majorHAnsi" w:hAnsiTheme="majorHAnsi" w:cstheme="majorHAnsi"/>
          <w:b/>
          <w:sz w:val="36"/>
          <w:szCs w:val="36"/>
        </w:rPr>
        <w:t>Governing Bod</w:t>
      </w:r>
      <w:r w:rsidR="001027EC" w:rsidRPr="003F0383">
        <w:rPr>
          <w:rFonts w:asciiTheme="majorHAnsi" w:hAnsiTheme="majorHAnsi" w:cstheme="majorHAnsi"/>
          <w:b/>
          <w:sz w:val="36"/>
          <w:szCs w:val="36"/>
        </w:rPr>
        <w:t>y fo</w:t>
      </w:r>
      <w:r w:rsidR="00822EB9" w:rsidRPr="003F0383">
        <w:rPr>
          <w:rFonts w:asciiTheme="majorHAnsi" w:hAnsiTheme="majorHAnsi" w:cstheme="majorHAnsi"/>
          <w:b/>
          <w:sz w:val="36"/>
          <w:szCs w:val="36"/>
        </w:rPr>
        <w:t xml:space="preserve">r </w:t>
      </w:r>
      <w:proofErr w:type="spellStart"/>
      <w:r w:rsidR="00822EB9" w:rsidRPr="003F0383">
        <w:rPr>
          <w:rFonts w:asciiTheme="majorHAnsi" w:hAnsiTheme="majorHAnsi" w:cstheme="majorHAnsi"/>
          <w:b/>
          <w:sz w:val="36"/>
          <w:szCs w:val="36"/>
        </w:rPr>
        <w:t>Monkfrith</w:t>
      </w:r>
      <w:proofErr w:type="spellEnd"/>
      <w:r w:rsidR="00822EB9" w:rsidRPr="003F0383">
        <w:rPr>
          <w:rFonts w:asciiTheme="majorHAnsi" w:hAnsiTheme="majorHAnsi" w:cstheme="majorHAnsi"/>
          <w:b/>
          <w:sz w:val="36"/>
          <w:szCs w:val="36"/>
        </w:rPr>
        <w:t xml:space="preserve"> Primary School</w:t>
      </w:r>
    </w:p>
    <w:p w:rsidR="001027EC" w:rsidRPr="00CB34D0" w:rsidRDefault="0044189E" w:rsidP="00822EB9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B34D0">
        <w:rPr>
          <w:rFonts w:asciiTheme="majorHAnsi" w:hAnsiTheme="majorHAnsi" w:cstheme="majorHAnsi"/>
          <w:b/>
          <w:sz w:val="22"/>
          <w:szCs w:val="22"/>
        </w:rPr>
        <w:t>November 2018</w:t>
      </w:r>
    </w:p>
    <w:p w:rsidR="00242F17" w:rsidRPr="00CB34D0" w:rsidRDefault="00242F17">
      <w:pPr>
        <w:rPr>
          <w:rFonts w:asciiTheme="majorHAnsi" w:hAnsiTheme="majorHAnsi" w:cstheme="majorHAnsi"/>
          <w:sz w:val="22"/>
          <w:szCs w:val="22"/>
        </w:rPr>
      </w:pPr>
    </w:p>
    <w:p w:rsidR="00242F17" w:rsidRPr="00CB34D0" w:rsidRDefault="00242F17" w:rsidP="003F27ED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B34D0">
        <w:rPr>
          <w:rFonts w:asciiTheme="majorHAnsi" w:hAnsiTheme="majorHAnsi" w:cstheme="majorHAnsi"/>
          <w:b/>
          <w:sz w:val="22"/>
          <w:szCs w:val="22"/>
        </w:rPr>
        <w:t xml:space="preserve">Committees and </w:t>
      </w:r>
      <w:r w:rsidR="00822EB9" w:rsidRPr="00CB34D0">
        <w:rPr>
          <w:rFonts w:asciiTheme="majorHAnsi" w:hAnsiTheme="majorHAnsi" w:cstheme="majorHAnsi"/>
          <w:b/>
          <w:sz w:val="22"/>
          <w:szCs w:val="22"/>
        </w:rPr>
        <w:t>Responsible</w:t>
      </w:r>
      <w:r w:rsidRPr="00CB34D0">
        <w:rPr>
          <w:rFonts w:asciiTheme="majorHAnsi" w:hAnsiTheme="majorHAnsi" w:cstheme="majorHAnsi"/>
          <w:b/>
          <w:sz w:val="22"/>
          <w:szCs w:val="22"/>
        </w:rPr>
        <w:t xml:space="preserve"> Governorships</w:t>
      </w:r>
    </w:p>
    <w:p w:rsidR="00242F17" w:rsidRPr="00CB34D0" w:rsidRDefault="00242F17" w:rsidP="003F27ED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242F17" w:rsidRPr="00CB34D0" w:rsidRDefault="00242F17">
      <w:pPr>
        <w:rPr>
          <w:rFonts w:asciiTheme="majorHAnsi" w:hAnsiTheme="majorHAnsi" w:cstheme="majorHAnsi"/>
          <w:sz w:val="22"/>
          <w:szCs w:val="22"/>
        </w:rPr>
      </w:pPr>
      <w:r w:rsidRPr="00CB34D0">
        <w:rPr>
          <w:rFonts w:asciiTheme="majorHAnsi" w:hAnsiTheme="majorHAnsi" w:cstheme="majorHAnsi"/>
          <w:sz w:val="22"/>
          <w:szCs w:val="22"/>
        </w:rPr>
        <w:t xml:space="preserve">The </w:t>
      </w:r>
      <w:proofErr w:type="spellStart"/>
      <w:r w:rsidRPr="00CB34D0">
        <w:rPr>
          <w:rFonts w:asciiTheme="majorHAnsi" w:hAnsiTheme="majorHAnsi" w:cstheme="majorHAnsi"/>
          <w:sz w:val="22"/>
          <w:szCs w:val="22"/>
        </w:rPr>
        <w:t>Headteacher</w:t>
      </w:r>
      <w:proofErr w:type="spellEnd"/>
      <w:r w:rsidRPr="00CB34D0">
        <w:rPr>
          <w:rFonts w:asciiTheme="majorHAnsi" w:hAnsiTheme="majorHAnsi" w:cstheme="majorHAnsi"/>
          <w:sz w:val="22"/>
          <w:szCs w:val="22"/>
        </w:rPr>
        <w:t xml:space="preserve"> is entitled to attend all the Committee meetings of the Governing Body (except Pupil Discipline, Staff Dismissal and Dismissal Appeals).   The Chair </w:t>
      </w:r>
      <w:r w:rsidR="003F27ED" w:rsidRPr="00CB34D0">
        <w:rPr>
          <w:rFonts w:asciiTheme="majorHAnsi" w:hAnsiTheme="majorHAnsi" w:cstheme="majorHAnsi"/>
          <w:sz w:val="22"/>
          <w:szCs w:val="22"/>
        </w:rPr>
        <w:t>will</w:t>
      </w:r>
      <w:r w:rsidRPr="00CB34D0">
        <w:rPr>
          <w:rFonts w:asciiTheme="majorHAnsi" w:hAnsiTheme="majorHAnsi" w:cstheme="majorHAnsi"/>
          <w:sz w:val="22"/>
          <w:szCs w:val="22"/>
        </w:rPr>
        <w:t xml:space="preserve"> attend all meetings. </w:t>
      </w:r>
      <w:r w:rsidR="003F27ED" w:rsidRPr="00CB34D0">
        <w:rPr>
          <w:rFonts w:asciiTheme="majorHAnsi" w:hAnsiTheme="majorHAnsi" w:cstheme="majorHAnsi"/>
          <w:sz w:val="22"/>
          <w:szCs w:val="22"/>
        </w:rPr>
        <w:t xml:space="preserve"> </w:t>
      </w:r>
      <w:r w:rsidRPr="00CB34D0">
        <w:rPr>
          <w:rFonts w:asciiTheme="majorHAnsi" w:hAnsiTheme="majorHAnsi" w:cstheme="majorHAnsi"/>
          <w:sz w:val="22"/>
          <w:szCs w:val="22"/>
        </w:rPr>
        <w:t xml:space="preserve">Governors may attend committee meetings (other than those which they are a member of) </w:t>
      </w:r>
      <w:r w:rsidR="00822EB9" w:rsidRPr="00CB34D0">
        <w:rPr>
          <w:rFonts w:asciiTheme="majorHAnsi" w:hAnsiTheme="majorHAnsi" w:cstheme="majorHAnsi"/>
          <w:sz w:val="22"/>
          <w:szCs w:val="22"/>
        </w:rPr>
        <w:t>as a non-voting observer</w:t>
      </w:r>
      <w:r w:rsidRPr="00CB34D0">
        <w:rPr>
          <w:rFonts w:asciiTheme="majorHAnsi" w:hAnsiTheme="majorHAnsi" w:cstheme="majorHAnsi"/>
          <w:sz w:val="22"/>
          <w:szCs w:val="22"/>
        </w:rPr>
        <w:t>.</w:t>
      </w:r>
    </w:p>
    <w:p w:rsidR="00822EB9" w:rsidRPr="00CB34D0" w:rsidRDefault="00822EB9">
      <w:pPr>
        <w:rPr>
          <w:rFonts w:asciiTheme="majorHAnsi" w:hAnsiTheme="majorHAnsi" w:cstheme="majorHAnsi"/>
          <w:sz w:val="22"/>
          <w:szCs w:val="22"/>
        </w:rPr>
      </w:pPr>
    </w:p>
    <w:p w:rsidR="00822EB9" w:rsidRPr="00CB34D0" w:rsidRDefault="00822EB9">
      <w:pPr>
        <w:rPr>
          <w:rFonts w:asciiTheme="majorHAnsi" w:hAnsiTheme="majorHAnsi" w:cstheme="majorHAnsi"/>
          <w:b/>
          <w:sz w:val="22"/>
          <w:szCs w:val="22"/>
          <w:u w:val="double"/>
        </w:rPr>
      </w:pPr>
      <w:r w:rsidRPr="00CB34D0">
        <w:rPr>
          <w:rFonts w:asciiTheme="majorHAnsi" w:hAnsiTheme="majorHAnsi" w:cstheme="majorHAnsi"/>
          <w:b/>
          <w:sz w:val="22"/>
          <w:szCs w:val="22"/>
          <w:u w:val="double"/>
        </w:rPr>
        <w:t>COMMITTEES</w:t>
      </w:r>
    </w:p>
    <w:p w:rsidR="00242F17" w:rsidRPr="00CB34D0" w:rsidRDefault="00242F17">
      <w:pPr>
        <w:rPr>
          <w:rFonts w:asciiTheme="majorHAnsi" w:hAnsiTheme="majorHAnsi" w:cstheme="majorHAnsi"/>
          <w:sz w:val="22"/>
          <w:szCs w:val="22"/>
        </w:rPr>
      </w:pPr>
    </w:p>
    <w:p w:rsidR="00242F17" w:rsidRPr="00CB34D0" w:rsidRDefault="00242F17">
      <w:pPr>
        <w:rPr>
          <w:rFonts w:asciiTheme="majorHAnsi" w:hAnsiTheme="majorHAnsi" w:cstheme="majorHAnsi"/>
          <w:b/>
          <w:sz w:val="22"/>
          <w:szCs w:val="22"/>
        </w:rPr>
      </w:pPr>
      <w:r w:rsidRPr="00CB34D0">
        <w:rPr>
          <w:rFonts w:asciiTheme="majorHAnsi" w:hAnsiTheme="majorHAnsi" w:cstheme="majorHAnsi"/>
          <w:b/>
          <w:sz w:val="22"/>
          <w:szCs w:val="22"/>
        </w:rPr>
        <w:t>Finance Committee</w:t>
      </w:r>
    </w:p>
    <w:p w:rsidR="00242F17" w:rsidRPr="00CB34D0" w:rsidRDefault="00242F17">
      <w:pPr>
        <w:rPr>
          <w:rFonts w:asciiTheme="majorHAnsi" w:hAnsiTheme="majorHAnsi" w:cstheme="majorHAnsi"/>
          <w:sz w:val="22"/>
          <w:szCs w:val="22"/>
        </w:rPr>
      </w:pPr>
    </w:p>
    <w:p w:rsidR="00242F17" w:rsidRPr="00CB34D0" w:rsidRDefault="009B19C9">
      <w:pPr>
        <w:rPr>
          <w:rFonts w:asciiTheme="majorHAnsi" w:hAnsiTheme="majorHAnsi" w:cstheme="majorHAnsi"/>
          <w:sz w:val="22"/>
          <w:szCs w:val="22"/>
        </w:rPr>
      </w:pPr>
      <w:r w:rsidRPr="00CB34D0">
        <w:rPr>
          <w:rFonts w:asciiTheme="majorHAnsi" w:hAnsiTheme="majorHAnsi" w:cstheme="majorHAnsi"/>
          <w:sz w:val="22"/>
          <w:szCs w:val="22"/>
        </w:rPr>
        <w:t xml:space="preserve">Jude </w:t>
      </w:r>
      <w:proofErr w:type="spellStart"/>
      <w:r w:rsidRPr="00CB34D0">
        <w:rPr>
          <w:rFonts w:asciiTheme="majorHAnsi" w:hAnsiTheme="majorHAnsi" w:cstheme="majorHAnsi"/>
          <w:sz w:val="22"/>
          <w:szCs w:val="22"/>
        </w:rPr>
        <w:t>Deasey</w:t>
      </w:r>
      <w:proofErr w:type="spellEnd"/>
      <w:r w:rsidRPr="00CB34D0">
        <w:rPr>
          <w:rFonts w:asciiTheme="majorHAnsi" w:hAnsiTheme="majorHAnsi" w:cstheme="majorHAnsi"/>
          <w:sz w:val="22"/>
          <w:szCs w:val="22"/>
        </w:rPr>
        <w:t>,</w:t>
      </w:r>
      <w:r w:rsidR="00242F17" w:rsidRPr="00CB34D0">
        <w:rPr>
          <w:rFonts w:asciiTheme="majorHAnsi" w:hAnsiTheme="majorHAnsi" w:cstheme="majorHAnsi"/>
          <w:sz w:val="22"/>
          <w:szCs w:val="22"/>
        </w:rPr>
        <w:t xml:space="preserve"> Ja</w:t>
      </w:r>
      <w:r w:rsidR="003C08D8" w:rsidRPr="00CB34D0">
        <w:rPr>
          <w:rFonts w:asciiTheme="majorHAnsi" w:hAnsiTheme="majorHAnsi" w:cstheme="majorHAnsi"/>
          <w:sz w:val="22"/>
          <w:szCs w:val="22"/>
        </w:rPr>
        <w:t xml:space="preserve">net Frost, Simone Roberts, </w:t>
      </w:r>
      <w:r w:rsidR="00B35E05" w:rsidRPr="00CB34D0">
        <w:rPr>
          <w:rFonts w:asciiTheme="majorHAnsi" w:hAnsiTheme="majorHAnsi" w:cstheme="majorHAnsi"/>
          <w:sz w:val="22"/>
          <w:szCs w:val="22"/>
        </w:rPr>
        <w:t xml:space="preserve">Jonathan </w:t>
      </w:r>
      <w:proofErr w:type="spellStart"/>
      <w:r w:rsidR="00B35E05" w:rsidRPr="00CB34D0">
        <w:rPr>
          <w:rFonts w:asciiTheme="majorHAnsi" w:hAnsiTheme="majorHAnsi" w:cstheme="majorHAnsi"/>
          <w:sz w:val="22"/>
          <w:szCs w:val="22"/>
        </w:rPr>
        <w:t>Bruck</w:t>
      </w:r>
      <w:proofErr w:type="spellEnd"/>
      <w:r w:rsidR="00E62A17" w:rsidRPr="00CB34D0">
        <w:rPr>
          <w:rFonts w:asciiTheme="majorHAnsi" w:hAnsiTheme="majorHAnsi" w:cstheme="majorHAnsi"/>
          <w:sz w:val="22"/>
          <w:szCs w:val="22"/>
        </w:rPr>
        <w:t xml:space="preserve"> (Chair)</w:t>
      </w:r>
      <w:r w:rsidR="00892DF7" w:rsidRPr="00CB34D0">
        <w:rPr>
          <w:rFonts w:asciiTheme="majorHAnsi" w:hAnsiTheme="majorHAnsi" w:cstheme="majorHAnsi"/>
          <w:sz w:val="22"/>
          <w:szCs w:val="22"/>
        </w:rPr>
        <w:t xml:space="preserve">, </w:t>
      </w:r>
      <w:r w:rsidR="00E62A17" w:rsidRPr="00CB34D0">
        <w:rPr>
          <w:rFonts w:asciiTheme="majorHAnsi" w:hAnsiTheme="majorHAnsi" w:cstheme="majorHAnsi"/>
          <w:sz w:val="22"/>
          <w:szCs w:val="22"/>
        </w:rPr>
        <w:t>Kathy Levine</w:t>
      </w:r>
      <w:r w:rsidR="00015DD7" w:rsidRPr="00CB34D0">
        <w:rPr>
          <w:rFonts w:asciiTheme="majorHAnsi" w:hAnsiTheme="majorHAnsi" w:cstheme="majorHAnsi"/>
          <w:sz w:val="22"/>
          <w:szCs w:val="22"/>
        </w:rPr>
        <w:t xml:space="preserve">, Rita </w:t>
      </w:r>
      <w:proofErr w:type="spellStart"/>
      <w:r w:rsidR="00015DD7" w:rsidRPr="00CB34D0">
        <w:rPr>
          <w:rFonts w:asciiTheme="majorHAnsi" w:hAnsiTheme="majorHAnsi" w:cstheme="majorHAnsi"/>
          <w:sz w:val="22"/>
          <w:szCs w:val="22"/>
        </w:rPr>
        <w:t>Parmar</w:t>
      </w:r>
      <w:proofErr w:type="spellEnd"/>
      <w:r w:rsidRPr="00CB34D0">
        <w:rPr>
          <w:rFonts w:asciiTheme="majorHAnsi" w:hAnsiTheme="majorHAnsi" w:cstheme="majorHAnsi"/>
          <w:sz w:val="22"/>
          <w:szCs w:val="22"/>
        </w:rPr>
        <w:t>, James Burton-Lee</w:t>
      </w:r>
    </w:p>
    <w:p w:rsidR="00242F17" w:rsidRPr="00CB34D0" w:rsidRDefault="00242F17">
      <w:pPr>
        <w:rPr>
          <w:rFonts w:asciiTheme="majorHAnsi" w:hAnsiTheme="majorHAnsi" w:cstheme="majorHAnsi"/>
          <w:sz w:val="22"/>
          <w:szCs w:val="22"/>
        </w:rPr>
      </w:pPr>
    </w:p>
    <w:p w:rsidR="00242F17" w:rsidRPr="00CB34D0" w:rsidRDefault="00242F17">
      <w:pPr>
        <w:rPr>
          <w:rFonts w:asciiTheme="majorHAnsi" w:hAnsiTheme="majorHAnsi" w:cstheme="majorHAnsi"/>
          <w:b/>
          <w:sz w:val="22"/>
          <w:szCs w:val="22"/>
        </w:rPr>
      </w:pPr>
      <w:r w:rsidRPr="00CB34D0">
        <w:rPr>
          <w:rFonts w:asciiTheme="majorHAnsi" w:hAnsiTheme="majorHAnsi" w:cstheme="majorHAnsi"/>
          <w:b/>
          <w:sz w:val="22"/>
          <w:szCs w:val="22"/>
        </w:rPr>
        <w:t xml:space="preserve">Pupil </w:t>
      </w:r>
      <w:r w:rsidR="00717289" w:rsidRPr="00CB34D0">
        <w:rPr>
          <w:rFonts w:asciiTheme="majorHAnsi" w:hAnsiTheme="majorHAnsi" w:cstheme="majorHAnsi"/>
          <w:b/>
          <w:sz w:val="22"/>
          <w:szCs w:val="22"/>
        </w:rPr>
        <w:t xml:space="preserve">Progress &amp; </w:t>
      </w:r>
      <w:r w:rsidRPr="00CB34D0">
        <w:rPr>
          <w:rFonts w:asciiTheme="majorHAnsi" w:hAnsiTheme="majorHAnsi" w:cstheme="majorHAnsi"/>
          <w:b/>
          <w:sz w:val="22"/>
          <w:szCs w:val="22"/>
        </w:rPr>
        <w:t>Welfare</w:t>
      </w:r>
    </w:p>
    <w:p w:rsidR="00242F17" w:rsidRPr="00CB34D0" w:rsidRDefault="00242F17">
      <w:pPr>
        <w:rPr>
          <w:rFonts w:asciiTheme="majorHAnsi" w:hAnsiTheme="majorHAnsi" w:cstheme="majorHAnsi"/>
          <w:sz w:val="22"/>
          <w:szCs w:val="22"/>
        </w:rPr>
      </w:pPr>
    </w:p>
    <w:p w:rsidR="00242F17" w:rsidRPr="00CB34D0" w:rsidRDefault="009B19C9">
      <w:pPr>
        <w:rPr>
          <w:rFonts w:asciiTheme="majorHAnsi" w:hAnsiTheme="majorHAnsi" w:cstheme="majorHAnsi"/>
          <w:sz w:val="22"/>
          <w:szCs w:val="22"/>
        </w:rPr>
      </w:pPr>
      <w:r w:rsidRPr="00CB34D0">
        <w:rPr>
          <w:rFonts w:asciiTheme="majorHAnsi" w:hAnsiTheme="majorHAnsi" w:cstheme="majorHAnsi"/>
          <w:sz w:val="22"/>
          <w:szCs w:val="22"/>
        </w:rPr>
        <w:t xml:space="preserve">Jude </w:t>
      </w:r>
      <w:proofErr w:type="spellStart"/>
      <w:r w:rsidRPr="00CB34D0">
        <w:rPr>
          <w:rFonts w:asciiTheme="majorHAnsi" w:hAnsiTheme="majorHAnsi" w:cstheme="majorHAnsi"/>
          <w:sz w:val="22"/>
          <w:szCs w:val="22"/>
        </w:rPr>
        <w:t>Deasey</w:t>
      </w:r>
      <w:proofErr w:type="spellEnd"/>
      <w:r w:rsidRPr="00CB34D0">
        <w:rPr>
          <w:rFonts w:asciiTheme="majorHAnsi" w:hAnsiTheme="majorHAnsi" w:cstheme="majorHAnsi"/>
          <w:sz w:val="22"/>
          <w:szCs w:val="22"/>
        </w:rPr>
        <w:t xml:space="preserve">, </w:t>
      </w:r>
      <w:r w:rsidR="00015DD7" w:rsidRPr="00CB34D0">
        <w:rPr>
          <w:rFonts w:asciiTheme="majorHAnsi" w:hAnsiTheme="majorHAnsi" w:cstheme="majorHAnsi"/>
          <w:sz w:val="22"/>
          <w:szCs w:val="22"/>
        </w:rPr>
        <w:t>Simone Roberts</w:t>
      </w:r>
      <w:r w:rsidR="00242F17" w:rsidRPr="00CB34D0">
        <w:rPr>
          <w:rFonts w:asciiTheme="majorHAnsi" w:hAnsiTheme="majorHAnsi" w:cstheme="majorHAnsi"/>
          <w:sz w:val="22"/>
          <w:szCs w:val="22"/>
        </w:rPr>
        <w:t xml:space="preserve">, </w:t>
      </w:r>
      <w:r w:rsidR="00717289" w:rsidRPr="00CB34D0">
        <w:rPr>
          <w:rFonts w:asciiTheme="majorHAnsi" w:hAnsiTheme="majorHAnsi" w:cstheme="majorHAnsi"/>
          <w:sz w:val="22"/>
          <w:szCs w:val="22"/>
        </w:rPr>
        <w:t xml:space="preserve">Rita </w:t>
      </w:r>
      <w:proofErr w:type="spellStart"/>
      <w:r w:rsidR="00717289" w:rsidRPr="00CB34D0">
        <w:rPr>
          <w:rFonts w:asciiTheme="majorHAnsi" w:hAnsiTheme="majorHAnsi" w:cstheme="majorHAnsi"/>
          <w:sz w:val="22"/>
          <w:szCs w:val="22"/>
        </w:rPr>
        <w:t>Parmar</w:t>
      </w:r>
      <w:proofErr w:type="spellEnd"/>
      <w:r w:rsidR="00015DD7" w:rsidRPr="00CB34D0">
        <w:rPr>
          <w:rFonts w:asciiTheme="majorHAnsi" w:hAnsiTheme="majorHAnsi" w:cstheme="majorHAnsi"/>
          <w:sz w:val="22"/>
          <w:szCs w:val="22"/>
        </w:rPr>
        <w:t xml:space="preserve">, </w:t>
      </w:r>
      <w:r w:rsidRPr="00CB34D0">
        <w:rPr>
          <w:rFonts w:asciiTheme="majorHAnsi" w:hAnsiTheme="majorHAnsi" w:cstheme="majorHAnsi"/>
          <w:sz w:val="22"/>
          <w:szCs w:val="22"/>
        </w:rPr>
        <w:t xml:space="preserve">Fran </w:t>
      </w:r>
      <w:proofErr w:type="spellStart"/>
      <w:r w:rsidRPr="00CB34D0">
        <w:rPr>
          <w:rFonts w:asciiTheme="majorHAnsi" w:hAnsiTheme="majorHAnsi" w:cstheme="majorHAnsi"/>
          <w:sz w:val="22"/>
          <w:szCs w:val="22"/>
        </w:rPr>
        <w:t>Siekkeris</w:t>
      </w:r>
      <w:proofErr w:type="spellEnd"/>
      <w:r w:rsidRPr="00CB34D0">
        <w:rPr>
          <w:rFonts w:asciiTheme="majorHAnsi" w:hAnsiTheme="majorHAnsi" w:cstheme="majorHAnsi"/>
          <w:sz w:val="22"/>
          <w:szCs w:val="22"/>
        </w:rPr>
        <w:t>, Carolyn Hudson</w:t>
      </w:r>
      <w:r w:rsidR="00015DD7" w:rsidRPr="00CB34D0">
        <w:rPr>
          <w:rFonts w:asciiTheme="majorHAnsi" w:hAnsiTheme="majorHAnsi" w:cstheme="majorHAnsi"/>
          <w:sz w:val="22"/>
          <w:szCs w:val="22"/>
        </w:rPr>
        <w:t xml:space="preserve">, </w:t>
      </w:r>
      <w:r w:rsidR="00F0524D">
        <w:rPr>
          <w:rFonts w:asciiTheme="majorHAnsi" w:hAnsiTheme="majorHAnsi" w:cstheme="majorHAnsi"/>
          <w:sz w:val="22"/>
          <w:szCs w:val="22"/>
        </w:rPr>
        <w:t xml:space="preserve">Valentine </w:t>
      </w:r>
      <w:proofErr w:type="spellStart"/>
      <w:r w:rsidR="00F0524D">
        <w:rPr>
          <w:rFonts w:asciiTheme="majorHAnsi" w:hAnsiTheme="majorHAnsi" w:cstheme="majorHAnsi"/>
          <w:sz w:val="22"/>
          <w:szCs w:val="22"/>
        </w:rPr>
        <w:t>Christophi</w:t>
      </w:r>
      <w:proofErr w:type="spellEnd"/>
      <w:r w:rsidR="00F0524D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015DD7" w:rsidRPr="00CB34D0">
        <w:rPr>
          <w:rFonts w:asciiTheme="majorHAnsi" w:hAnsiTheme="majorHAnsi" w:cstheme="majorHAnsi"/>
          <w:sz w:val="22"/>
          <w:szCs w:val="22"/>
        </w:rPr>
        <w:t>Louiza</w:t>
      </w:r>
      <w:proofErr w:type="spellEnd"/>
      <w:r w:rsidR="00015DD7" w:rsidRPr="00CB34D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015DD7" w:rsidRPr="00CB34D0">
        <w:rPr>
          <w:rFonts w:asciiTheme="majorHAnsi" w:hAnsiTheme="majorHAnsi" w:cstheme="majorHAnsi"/>
          <w:sz w:val="22"/>
          <w:szCs w:val="22"/>
        </w:rPr>
        <w:t>Tsioupra</w:t>
      </w:r>
      <w:proofErr w:type="spellEnd"/>
      <w:r w:rsidR="00015DD7" w:rsidRPr="00CB34D0">
        <w:rPr>
          <w:rFonts w:asciiTheme="majorHAnsi" w:hAnsiTheme="majorHAnsi" w:cstheme="majorHAnsi"/>
          <w:sz w:val="22"/>
          <w:szCs w:val="22"/>
        </w:rPr>
        <w:t xml:space="preserve"> </w:t>
      </w:r>
      <w:r w:rsidR="00F0524D">
        <w:rPr>
          <w:rFonts w:asciiTheme="majorHAnsi" w:hAnsiTheme="majorHAnsi" w:cstheme="majorHAnsi"/>
          <w:sz w:val="22"/>
          <w:szCs w:val="22"/>
        </w:rPr>
        <w:t xml:space="preserve">Davis </w:t>
      </w:r>
      <w:r w:rsidR="00E62A17" w:rsidRPr="00CB34D0">
        <w:rPr>
          <w:rFonts w:asciiTheme="majorHAnsi" w:hAnsiTheme="majorHAnsi" w:cstheme="majorHAnsi"/>
          <w:sz w:val="22"/>
          <w:szCs w:val="22"/>
        </w:rPr>
        <w:t>(Chair)</w:t>
      </w:r>
    </w:p>
    <w:p w:rsidR="00242F17" w:rsidRPr="00CB34D0" w:rsidRDefault="00242F17">
      <w:pPr>
        <w:rPr>
          <w:rFonts w:asciiTheme="majorHAnsi" w:hAnsiTheme="majorHAnsi" w:cstheme="majorHAnsi"/>
          <w:sz w:val="22"/>
          <w:szCs w:val="22"/>
        </w:rPr>
      </w:pPr>
    </w:p>
    <w:p w:rsidR="00242F17" w:rsidRPr="00CB34D0" w:rsidRDefault="00717289">
      <w:pPr>
        <w:rPr>
          <w:rFonts w:asciiTheme="majorHAnsi" w:hAnsiTheme="majorHAnsi" w:cstheme="majorHAnsi"/>
          <w:b/>
          <w:sz w:val="22"/>
          <w:szCs w:val="22"/>
        </w:rPr>
      </w:pPr>
      <w:r w:rsidRPr="00CB34D0">
        <w:rPr>
          <w:rFonts w:asciiTheme="majorHAnsi" w:hAnsiTheme="majorHAnsi" w:cstheme="majorHAnsi"/>
          <w:b/>
          <w:sz w:val="22"/>
          <w:szCs w:val="22"/>
        </w:rPr>
        <w:t>Resources</w:t>
      </w:r>
    </w:p>
    <w:p w:rsidR="00242F17" w:rsidRPr="00CB34D0" w:rsidRDefault="00242F17">
      <w:pPr>
        <w:rPr>
          <w:rFonts w:asciiTheme="majorHAnsi" w:hAnsiTheme="majorHAnsi" w:cstheme="majorHAnsi"/>
          <w:sz w:val="22"/>
          <w:szCs w:val="22"/>
        </w:rPr>
      </w:pPr>
    </w:p>
    <w:p w:rsidR="00242F17" w:rsidRPr="00CB34D0" w:rsidRDefault="00242F17">
      <w:pPr>
        <w:rPr>
          <w:rFonts w:asciiTheme="majorHAnsi" w:hAnsiTheme="majorHAnsi" w:cstheme="majorHAnsi"/>
          <w:sz w:val="22"/>
          <w:szCs w:val="22"/>
        </w:rPr>
      </w:pPr>
      <w:r w:rsidRPr="00CB34D0">
        <w:rPr>
          <w:rFonts w:asciiTheme="majorHAnsi" w:hAnsiTheme="majorHAnsi" w:cstheme="majorHAnsi"/>
          <w:sz w:val="22"/>
          <w:szCs w:val="22"/>
        </w:rPr>
        <w:t xml:space="preserve">Simone Roberts, Jonathan </w:t>
      </w:r>
      <w:proofErr w:type="spellStart"/>
      <w:r w:rsidRPr="00CB34D0">
        <w:rPr>
          <w:rFonts w:asciiTheme="majorHAnsi" w:hAnsiTheme="majorHAnsi" w:cstheme="majorHAnsi"/>
          <w:sz w:val="22"/>
          <w:szCs w:val="22"/>
        </w:rPr>
        <w:t>Bruck</w:t>
      </w:r>
      <w:proofErr w:type="spellEnd"/>
      <w:r w:rsidRPr="00CB34D0">
        <w:rPr>
          <w:rFonts w:asciiTheme="majorHAnsi" w:hAnsiTheme="majorHAnsi" w:cstheme="majorHAnsi"/>
          <w:sz w:val="22"/>
          <w:szCs w:val="22"/>
        </w:rPr>
        <w:t xml:space="preserve">, Janet Frost, </w:t>
      </w:r>
      <w:r w:rsidR="009B19C9" w:rsidRPr="00CB34D0">
        <w:rPr>
          <w:rFonts w:asciiTheme="majorHAnsi" w:hAnsiTheme="majorHAnsi" w:cstheme="majorHAnsi"/>
          <w:sz w:val="22"/>
          <w:szCs w:val="22"/>
        </w:rPr>
        <w:t xml:space="preserve">Jude </w:t>
      </w:r>
      <w:proofErr w:type="spellStart"/>
      <w:r w:rsidR="009B19C9" w:rsidRPr="00CB34D0">
        <w:rPr>
          <w:rFonts w:asciiTheme="majorHAnsi" w:hAnsiTheme="majorHAnsi" w:cstheme="majorHAnsi"/>
          <w:sz w:val="22"/>
          <w:szCs w:val="22"/>
        </w:rPr>
        <w:t>Deasey</w:t>
      </w:r>
      <w:proofErr w:type="spellEnd"/>
      <w:r w:rsidR="00717289" w:rsidRPr="00CB34D0">
        <w:rPr>
          <w:rFonts w:asciiTheme="majorHAnsi" w:hAnsiTheme="majorHAnsi" w:cstheme="majorHAnsi"/>
          <w:sz w:val="22"/>
          <w:szCs w:val="22"/>
        </w:rPr>
        <w:t xml:space="preserve">, </w:t>
      </w:r>
      <w:r w:rsidR="009B19C9" w:rsidRPr="00CB34D0">
        <w:rPr>
          <w:rFonts w:asciiTheme="majorHAnsi" w:hAnsiTheme="majorHAnsi" w:cstheme="majorHAnsi"/>
          <w:sz w:val="22"/>
          <w:szCs w:val="22"/>
        </w:rPr>
        <w:t>Jess Russell</w:t>
      </w:r>
      <w:r w:rsidR="00015DD7" w:rsidRPr="00CB34D0">
        <w:rPr>
          <w:rFonts w:asciiTheme="majorHAnsi" w:hAnsiTheme="majorHAnsi" w:cstheme="majorHAnsi"/>
          <w:sz w:val="22"/>
          <w:szCs w:val="22"/>
        </w:rPr>
        <w:t xml:space="preserve">, </w:t>
      </w:r>
      <w:r w:rsidR="00F0524D">
        <w:rPr>
          <w:rFonts w:asciiTheme="majorHAnsi" w:hAnsiTheme="majorHAnsi" w:cstheme="majorHAnsi"/>
          <w:sz w:val="22"/>
          <w:szCs w:val="22"/>
        </w:rPr>
        <w:t xml:space="preserve">Valentine </w:t>
      </w:r>
      <w:proofErr w:type="spellStart"/>
      <w:r w:rsidR="00F0524D">
        <w:rPr>
          <w:rFonts w:asciiTheme="majorHAnsi" w:hAnsiTheme="majorHAnsi" w:cstheme="majorHAnsi"/>
          <w:sz w:val="22"/>
          <w:szCs w:val="22"/>
        </w:rPr>
        <w:t>Christophi</w:t>
      </w:r>
      <w:proofErr w:type="spellEnd"/>
      <w:r w:rsidR="00F0524D">
        <w:rPr>
          <w:rFonts w:asciiTheme="majorHAnsi" w:hAnsiTheme="majorHAnsi" w:cstheme="majorHAnsi"/>
          <w:sz w:val="22"/>
          <w:szCs w:val="22"/>
        </w:rPr>
        <w:t xml:space="preserve">, </w:t>
      </w:r>
      <w:r w:rsidR="00015DD7" w:rsidRPr="00CB34D0">
        <w:rPr>
          <w:rFonts w:asciiTheme="majorHAnsi" w:hAnsiTheme="majorHAnsi" w:cstheme="majorHAnsi"/>
          <w:sz w:val="22"/>
          <w:szCs w:val="22"/>
        </w:rPr>
        <w:t xml:space="preserve">Carolyn Hudson, Fran </w:t>
      </w:r>
      <w:proofErr w:type="spellStart"/>
      <w:r w:rsidR="00015DD7" w:rsidRPr="00CB34D0">
        <w:rPr>
          <w:rFonts w:asciiTheme="majorHAnsi" w:hAnsiTheme="majorHAnsi" w:cstheme="majorHAnsi"/>
          <w:sz w:val="22"/>
          <w:szCs w:val="22"/>
        </w:rPr>
        <w:t>Siekkiris</w:t>
      </w:r>
      <w:proofErr w:type="spellEnd"/>
      <w:r w:rsidR="00015DD7" w:rsidRPr="00CB34D0">
        <w:rPr>
          <w:rFonts w:asciiTheme="majorHAnsi" w:hAnsiTheme="majorHAnsi" w:cstheme="majorHAnsi"/>
          <w:sz w:val="22"/>
          <w:szCs w:val="22"/>
        </w:rPr>
        <w:t xml:space="preserve">, </w:t>
      </w:r>
      <w:r w:rsidR="00E62A17" w:rsidRPr="00CB34D0">
        <w:rPr>
          <w:rFonts w:asciiTheme="majorHAnsi" w:hAnsiTheme="majorHAnsi" w:cstheme="majorHAnsi"/>
          <w:sz w:val="22"/>
          <w:szCs w:val="22"/>
        </w:rPr>
        <w:t>James Burton Lee (Chair)</w:t>
      </w:r>
    </w:p>
    <w:p w:rsidR="00242F17" w:rsidRPr="00CB34D0" w:rsidRDefault="00242F17">
      <w:pPr>
        <w:rPr>
          <w:rFonts w:asciiTheme="majorHAnsi" w:hAnsiTheme="majorHAnsi" w:cstheme="majorHAnsi"/>
          <w:sz w:val="22"/>
          <w:szCs w:val="22"/>
        </w:rPr>
      </w:pPr>
    </w:p>
    <w:p w:rsidR="00822EB9" w:rsidRPr="00CB34D0" w:rsidRDefault="00822EB9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CB34D0">
        <w:rPr>
          <w:rFonts w:asciiTheme="majorHAnsi" w:hAnsiTheme="majorHAnsi" w:cstheme="majorHAnsi"/>
          <w:b/>
          <w:sz w:val="22"/>
          <w:szCs w:val="22"/>
        </w:rPr>
        <w:t>Headteacher</w:t>
      </w:r>
      <w:proofErr w:type="spellEnd"/>
      <w:r w:rsidRPr="00CB34D0">
        <w:rPr>
          <w:rFonts w:asciiTheme="majorHAnsi" w:hAnsiTheme="majorHAnsi" w:cstheme="majorHAnsi"/>
          <w:b/>
          <w:sz w:val="22"/>
          <w:szCs w:val="22"/>
        </w:rPr>
        <w:t xml:space="preserve"> Annual Review – </w:t>
      </w:r>
      <w:r w:rsidRPr="00CB34D0">
        <w:rPr>
          <w:rFonts w:asciiTheme="majorHAnsi" w:hAnsiTheme="majorHAnsi" w:cstheme="majorHAnsi"/>
          <w:sz w:val="22"/>
          <w:szCs w:val="22"/>
        </w:rPr>
        <w:t>Janet Frost, Simone Roberts</w:t>
      </w:r>
      <w:r w:rsidR="009B19C9" w:rsidRPr="00CB34D0">
        <w:rPr>
          <w:rFonts w:asciiTheme="majorHAnsi" w:hAnsiTheme="majorHAnsi" w:cstheme="majorHAnsi"/>
          <w:sz w:val="22"/>
          <w:szCs w:val="22"/>
        </w:rPr>
        <w:t xml:space="preserve">, Rita </w:t>
      </w:r>
      <w:proofErr w:type="spellStart"/>
      <w:r w:rsidR="009B19C9" w:rsidRPr="00CB34D0">
        <w:rPr>
          <w:rFonts w:asciiTheme="majorHAnsi" w:hAnsiTheme="majorHAnsi" w:cstheme="majorHAnsi"/>
          <w:sz w:val="22"/>
          <w:szCs w:val="22"/>
        </w:rPr>
        <w:t>Parmar</w:t>
      </w:r>
      <w:proofErr w:type="spellEnd"/>
    </w:p>
    <w:p w:rsidR="002F118B" w:rsidRPr="00CB34D0" w:rsidRDefault="002F118B">
      <w:pPr>
        <w:rPr>
          <w:rFonts w:asciiTheme="majorHAnsi" w:hAnsiTheme="majorHAnsi" w:cstheme="majorHAnsi"/>
          <w:sz w:val="22"/>
          <w:szCs w:val="22"/>
        </w:rPr>
      </w:pPr>
    </w:p>
    <w:p w:rsidR="002F118B" w:rsidRPr="00CB34D0" w:rsidRDefault="002F118B">
      <w:pPr>
        <w:rPr>
          <w:rFonts w:asciiTheme="majorHAnsi" w:hAnsiTheme="majorHAnsi" w:cstheme="majorHAnsi"/>
          <w:sz w:val="22"/>
          <w:szCs w:val="22"/>
        </w:rPr>
      </w:pPr>
      <w:r w:rsidRPr="00CB34D0">
        <w:rPr>
          <w:rFonts w:asciiTheme="majorHAnsi" w:hAnsiTheme="majorHAnsi" w:cstheme="majorHAnsi"/>
          <w:b/>
          <w:sz w:val="22"/>
          <w:szCs w:val="22"/>
        </w:rPr>
        <w:t>Pay Committee</w:t>
      </w:r>
      <w:r w:rsidRPr="00CB34D0">
        <w:rPr>
          <w:rFonts w:asciiTheme="majorHAnsi" w:hAnsiTheme="majorHAnsi" w:cstheme="majorHAnsi"/>
          <w:sz w:val="22"/>
          <w:szCs w:val="22"/>
        </w:rPr>
        <w:t xml:space="preserve"> – Janet Frost, Simone Roberts, </w:t>
      </w:r>
      <w:r w:rsidR="00015DD7" w:rsidRPr="00CB34D0">
        <w:rPr>
          <w:rFonts w:asciiTheme="majorHAnsi" w:hAnsiTheme="majorHAnsi" w:cstheme="majorHAnsi"/>
          <w:sz w:val="22"/>
          <w:szCs w:val="22"/>
        </w:rPr>
        <w:t>James Burton Lee</w:t>
      </w:r>
    </w:p>
    <w:p w:rsidR="00822EB9" w:rsidRPr="00CB34D0" w:rsidRDefault="00822EB9">
      <w:pPr>
        <w:rPr>
          <w:rFonts w:asciiTheme="majorHAnsi" w:hAnsiTheme="majorHAnsi" w:cstheme="majorHAnsi"/>
          <w:b/>
          <w:sz w:val="22"/>
          <w:szCs w:val="22"/>
        </w:rPr>
      </w:pPr>
    </w:p>
    <w:p w:rsidR="00822EB9" w:rsidRPr="00CB34D0" w:rsidRDefault="00822EB9">
      <w:pPr>
        <w:rPr>
          <w:rFonts w:asciiTheme="majorHAnsi" w:hAnsiTheme="majorHAnsi" w:cstheme="majorHAnsi"/>
          <w:b/>
          <w:sz w:val="22"/>
          <w:szCs w:val="22"/>
          <w:u w:val="double"/>
        </w:rPr>
      </w:pPr>
      <w:r w:rsidRPr="00CB34D0">
        <w:rPr>
          <w:rFonts w:asciiTheme="majorHAnsi" w:hAnsiTheme="majorHAnsi" w:cstheme="majorHAnsi"/>
          <w:b/>
          <w:sz w:val="22"/>
          <w:szCs w:val="22"/>
          <w:u w:val="double"/>
        </w:rPr>
        <w:t>LEAD GOVERNORS</w:t>
      </w:r>
    </w:p>
    <w:p w:rsidR="00822EB9" w:rsidRPr="00CB34D0" w:rsidRDefault="00822EB9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0179B8" w:rsidTr="000179B8">
        <w:tc>
          <w:tcPr>
            <w:tcW w:w="4258" w:type="dxa"/>
          </w:tcPr>
          <w:p w:rsidR="000179B8" w:rsidRDefault="000179B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258" w:type="dxa"/>
          </w:tcPr>
          <w:p w:rsidR="000179B8" w:rsidRDefault="000179B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0179B8" w:rsidTr="000179B8">
        <w:tc>
          <w:tcPr>
            <w:tcW w:w="4258" w:type="dxa"/>
          </w:tcPr>
          <w:p w:rsidR="000179B8" w:rsidRPr="00CB34D0" w:rsidRDefault="000179B8" w:rsidP="000179B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B34D0">
              <w:rPr>
                <w:rFonts w:asciiTheme="majorHAnsi" w:hAnsiTheme="majorHAnsi" w:cstheme="majorHAnsi"/>
                <w:b/>
                <w:sz w:val="22"/>
                <w:szCs w:val="22"/>
              </w:rPr>
              <w:t>Pupil Outcomes</w:t>
            </w:r>
            <w:r w:rsidRPr="00CB34D0">
              <w:rPr>
                <w:rFonts w:asciiTheme="majorHAnsi" w:hAnsiTheme="majorHAnsi" w:cstheme="majorHAnsi"/>
                <w:sz w:val="22"/>
                <w:szCs w:val="22"/>
              </w:rPr>
              <w:t xml:space="preserve"> – Simone Roberts</w:t>
            </w:r>
          </w:p>
          <w:p w:rsidR="000179B8" w:rsidRDefault="000179B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258" w:type="dxa"/>
          </w:tcPr>
          <w:p w:rsidR="000179B8" w:rsidRDefault="000179B8" w:rsidP="000179B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B34D0">
              <w:rPr>
                <w:rFonts w:asciiTheme="majorHAnsi" w:hAnsiTheme="majorHAnsi" w:cstheme="majorHAnsi"/>
                <w:b/>
                <w:sz w:val="22"/>
                <w:szCs w:val="22"/>
              </w:rPr>
              <w:t>Child Protection/</w:t>
            </w:r>
            <w:r w:rsidRPr="000179B8">
              <w:rPr>
                <w:rFonts w:asciiTheme="majorHAnsi" w:hAnsiTheme="majorHAnsi" w:cstheme="majorHAnsi"/>
                <w:b/>
                <w:sz w:val="22"/>
                <w:szCs w:val="22"/>
              </w:rPr>
              <w:t>Safeguarding</w:t>
            </w:r>
            <w:r w:rsidRPr="00CB34D0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 xml:space="preserve"> </w:t>
            </w:r>
            <w:r w:rsidRPr="00CB34D0">
              <w:rPr>
                <w:rFonts w:asciiTheme="majorHAnsi" w:hAnsiTheme="majorHAnsi" w:cstheme="majorHAnsi"/>
                <w:sz w:val="22"/>
                <w:szCs w:val="22"/>
              </w:rPr>
              <w:t>– Simone Roberts</w:t>
            </w:r>
          </w:p>
          <w:p w:rsidR="000179B8" w:rsidRDefault="000179B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0179B8" w:rsidTr="000179B8">
        <w:tc>
          <w:tcPr>
            <w:tcW w:w="4258" w:type="dxa"/>
          </w:tcPr>
          <w:p w:rsidR="000179B8" w:rsidRPr="00CB34D0" w:rsidRDefault="008E52C4" w:rsidP="000179B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Maths</w:t>
            </w:r>
            <w:proofErr w:type="spellEnd"/>
            <w:r w:rsidR="000179B8" w:rsidRPr="00CB34D0">
              <w:rPr>
                <w:rFonts w:asciiTheme="majorHAnsi" w:hAnsiTheme="majorHAnsi" w:cstheme="majorHAnsi"/>
                <w:sz w:val="22"/>
                <w:szCs w:val="22"/>
              </w:rPr>
              <w:t xml:space="preserve"> – Rita </w:t>
            </w:r>
            <w:proofErr w:type="spellStart"/>
            <w:r w:rsidR="000179B8" w:rsidRPr="00CB34D0">
              <w:rPr>
                <w:rFonts w:asciiTheme="majorHAnsi" w:hAnsiTheme="majorHAnsi" w:cstheme="majorHAnsi"/>
                <w:sz w:val="22"/>
                <w:szCs w:val="22"/>
              </w:rPr>
              <w:t>Parmar</w:t>
            </w:r>
            <w:proofErr w:type="spellEnd"/>
          </w:p>
          <w:p w:rsidR="000179B8" w:rsidRDefault="000179B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258" w:type="dxa"/>
          </w:tcPr>
          <w:p w:rsidR="000179B8" w:rsidRPr="00CB34D0" w:rsidRDefault="000179B8" w:rsidP="000179B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B34D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Inclusion/SEN </w:t>
            </w:r>
            <w:r w:rsidRPr="00CB34D0">
              <w:rPr>
                <w:rFonts w:asciiTheme="majorHAnsi" w:hAnsiTheme="majorHAnsi" w:cstheme="majorHAnsi"/>
                <w:sz w:val="22"/>
                <w:szCs w:val="22"/>
              </w:rPr>
              <w:t xml:space="preserve">– </w:t>
            </w:r>
            <w:proofErr w:type="spellStart"/>
            <w:r w:rsidRPr="00CB34D0">
              <w:rPr>
                <w:rFonts w:asciiTheme="majorHAnsi" w:hAnsiTheme="majorHAnsi" w:cstheme="majorHAnsi"/>
                <w:sz w:val="22"/>
                <w:szCs w:val="22"/>
              </w:rPr>
              <w:t>Louiza</w:t>
            </w:r>
            <w:proofErr w:type="spellEnd"/>
            <w:r w:rsidRPr="00CB34D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CB34D0">
              <w:rPr>
                <w:rFonts w:asciiTheme="majorHAnsi" w:hAnsiTheme="majorHAnsi" w:cstheme="majorHAnsi"/>
                <w:sz w:val="22"/>
                <w:szCs w:val="22"/>
              </w:rPr>
              <w:t>Tsioupra</w:t>
            </w:r>
            <w:proofErr w:type="spellEnd"/>
            <w:r w:rsidR="00797DE0">
              <w:rPr>
                <w:rFonts w:asciiTheme="majorHAnsi" w:hAnsiTheme="majorHAnsi" w:cstheme="majorHAnsi"/>
                <w:sz w:val="22"/>
                <w:szCs w:val="22"/>
              </w:rPr>
              <w:t xml:space="preserve"> Davis</w:t>
            </w:r>
          </w:p>
          <w:p w:rsidR="000179B8" w:rsidRDefault="000179B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0179B8" w:rsidTr="000179B8">
        <w:tc>
          <w:tcPr>
            <w:tcW w:w="4258" w:type="dxa"/>
          </w:tcPr>
          <w:p w:rsidR="000179B8" w:rsidRPr="00CB34D0" w:rsidRDefault="008E52C4" w:rsidP="000179B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English</w:t>
            </w:r>
            <w:r w:rsidR="000179B8" w:rsidRPr="00CB34D0">
              <w:rPr>
                <w:rFonts w:asciiTheme="majorHAnsi" w:hAnsiTheme="majorHAnsi" w:cstheme="majorHAnsi"/>
                <w:sz w:val="22"/>
                <w:szCs w:val="22"/>
              </w:rPr>
              <w:t xml:space="preserve"> – Carolyn Hudson</w:t>
            </w:r>
          </w:p>
          <w:p w:rsidR="000179B8" w:rsidRDefault="000179B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258" w:type="dxa"/>
          </w:tcPr>
          <w:p w:rsidR="000179B8" w:rsidRPr="00CB34D0" w:rsidRDefault="000179B8" w:rsidP="000179B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B34D0">
              <w:rPr>
                <w:rFonts w:asciiTheme="majorHAnsi" w:hAnsiTheme="majorHAnsi" w:cstheme="majorHAnsi"/>
                <w:b/>
                <w:sz w:val="22"/>
                <w:szCs w:val="22"/>
              </w:rPr>
              <w:t>Health &amp; Safety</w:t>
            </w:r>
            <w:r w:rsidRPr="00CB34D0">
              <w:rPr>
                <w:rFonts w:asciiTheme="majorHAnsi" w:hAnsiTheme="majorHAnsi" w:cstheme="majorHAnsi"/>
                <w:sz w:val="22"/>
                <w:szCs w:val="22"/>
              </w:rPr>
              <w:t xml:space="preserve"> –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Jess Russell </w:t>
            </w:r>
          </w:p>
          <w:p w:rsidR="000179B8" w:rsidRDefault="000179B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0179B8" w:rsidTr="000179B8">
        <w:tc>
          <w:tcPr>
            <w:tcW w:w="4258" w:type="dxa"/>
          </w:tcPr>
          <w:p w:rsidR="000179B8" w:rsidRPr="00CB34D0" w:rsidRDefault="000179B8" w:rsidP="000179B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B34D0">
              <w:rPr>
                <w:rFonts w:asciiTheme="majorHAnsi" w:hAnsiTheme="majorHAnsi" w:cstheme="majorHAnsi"/>
                <w:b/>
                <w:sz w:val="22"/>
                <w:szCs w:val="22"/>
              </w:rPr>
              <w:t>EYFS</w:t>
            </w:r>
            <w:r w:rsidRPr="00CB34D0">
              <w:rPr>
                <w:rFonts w:asciiTheme="majorHAnsi" w:hAnsiTheme="majorHAnsi" w:cstheme="majorHAnsi"/>
                <w:sz w:val="22"/>
                <w:szCs w:val="22"/>
              </w:rPr>
              <w:t xml:space="preserve"> – </w:t>
            </w:r>
            <w:r w:rsidR="008E52C4">
              <w:rPr>
                <w:rFonts w:asciiTheme="majorHAnsi" w:hAnsiTheme="majorHAnsi" w:cstheme="majorHAnsi"/>
                <w:sz w:val="22"/>
                <w:szCs w:val="22"/>
              </w:rPr>
              <w:t xml:space="preserve">Valentine </w:t>
            </w:r>
            <w:proofErr w:type="spellStart"/>
            <w:r w:rsidR="008E52C4">
              <w:rPr>
                <w:rFonts w:asciiTheme="majorHAnsi" w:hAnsiTheme="majorHAnsi" w:cstheme="majorHAnsi"/>
                <w:sz w:val="22"/>
                <w:szCs w:val="22"/>
              </w:rPr>
              <w:t>Christophi</w:t>
            </w:r>
            <w:proofErr w:type="spellEnd"/>
            <w:r w:rsidR="008E52C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CB34D0">
              <w:rPr>
                <w:rFonts w:asciiTheme="majorHAnsi" w:hAnsiTheme="majorHAnsi" w:cstheme="majorHAnsi"/>
                <w:sz w:val="22"/>
                <w:szCs w:val="22"/>
              </w:rPr>
              <w:t>/ Carolyn Hudson</w:t>
            </w:r>
          </w:p>
          <w:p w:rsidR="000179B8" w:rsidRDefault="000179B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258" w:type="dxa"/>
          </w:tcPr>
          <w:p w:rsidR="000179B8" w:rsidRPr="000179B8" w:rsidRDefault="000179B8" w:rsidP="000179B8">
            <w:pPr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  <w:r w:rsidRPr="000179B8">
              <w:rPr>
                <w:rFonts w:asciiTheme="majorHAnsi" w:hAnsiTheme="majorHAnsi" w:cstheme="majorHAnsi"/>
                <w:b/>
                <w:sz w:val="22"/>
                <w:szCs w:val="22"/>
              </w:rPr>
              <w:t>Pupil premium / Looked After Children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- </w:t>
            </w:r>
          </w:p>
          <w:p w:rsidR="000179B8" w:rsidRPr="00797DE0" w:rsidRDefault="00797DE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7DE0">
              <w:rPr>
                <w:rFonts w:asciiTheme="majorHAnsi" w:hAnsiTheme="majorHAnsi" w:cstheme="majorHAnsi"/>
                <w:sz w:val="22"/>
                <w:szCs w:val="22"/>
              </w:rPr>
              <w:t xml:space="preserve">Rita </w:t>
            </w:r>
            <w:proofErr w:type="spellStart"/>
            <w:r w:rsidRPr="00797DE0">
              <w:rPr>
                <w:rFonts w:asciiTheme="majorHAnsi" w:hAnsiTheme="majorHAnsi" w:cstheme="majorHAnsi"/>
                <w:sz w:val="22"/>
                <w:szCs w:val="22"/>
              </w:rPr>
              <w:t>Parmar</w:t>
            </w:r>
            <w:proofErr w:type="spellEnd"/>
          </w:p>
        </w:tc>
      </w:tr>
      <w:tr w:rsidR="000179B8" w:rsidTr="000179B8">
        <w:tc>
          <w:tcPr>
            <w:tcW w:w="4258" w:type="dxa"/>
          </w:tcPr>
          <w:p w:rsidR="000179B8" w:rsidRDefault="008E52C4" w:rsidP="000179B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Broader Curriculum </w:t>
            </w:r>
          </w:p>
          <w:p w:rsidR="008E52C4" w:rsidRPr="008E52C4" w:rsidRDefault="008E52C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8E52C4">
              <w:rPr>
                <w:rFonts w:asciiTheme="majorHAnsi" w:hAnsiTheme="majorHAnsi" w:cstheme="majorHAnsi"/>
                <w:sz w:val="22"/>
                <w:szCs w:val="22"/>
              </w:rPr>
              <w:t>Valentina</w:t>
            </w:r>
            <w:proofErr w:type="spellEnd"/>
            <w:r w:rsidRPr="008E52C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52C4">
              <w:rPr>
                <w:rFonts w:asciiTheme="majorHAnsi" w:hAnsiTheme="majorHAnsi" w:cstheme="majorHAnsi"/>
                <w:sz w:val="22"/>
                <w:szCs w:val="22"/>
              </w:rPr>
              <w:t>Christophi</w:t>
            </w:r>
            <w:proofErr w:type="spellEnd"/>
            <w:r w:rsidRPr="008E52C4">
              <w:rPr>
                <w:rFonts w:asciiTheme="majorHAnsi" w:hAnsiTheme="majorHAnsi" w:cstheme="majorHAnsi"/>
                <w:sz w:val="22"/>
                <w:szCs w:val="22"/>
              </w:rPr>
              <w:t xml:space="preserve"> - KS1</w:t>
            </w:r>
          </w:p>
          <w:p w:rsidR="008E52C4" w:rsidRPr="008E52C4" w:rsidRDefault="008E52C4" w:rsidP="008E52C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E52C4">
              <w:rPr>
                <w:rFonts w:asciiTheme="majorHAnsi" w:hAnsiTheme="majorHAnsi" w:cstheme="majorHAnsi"/>
                <w:sz w:val="22"/>
                <w:szCs w:val="22"/>
              </w:rPr>
              <w:t xml:space="preserve">Jon </w:t>
            </w:r>
            <w:proofErr w:type="spellStart"/>
            <w:r w:rsidRPr="008E52C4">
              <w:rPr>
                <w:rFonts w:asciiTheme="majorHAnsi" w:hAnsiTheme="majorHAnsi" w:cstheme="majorHAnsi"/>
                <w:sz w:val="22"/>
                <w:szCs w:val="22"/>
              </w:rPr>
              <w:t>Bruck</w:t>
            </w:r>
            <w:proofErr w:type="spellEnd"/>
            <w:r w:rsidRPr="008E52C4">
              <w:rPr>
                <w:rFonts w:asciiTheme="majorHAnsi" w:hAnsiTheme="majorHAnsi" w:cstheme="majorHAnsi"/>
                <w:sz w:val="22"/>
                <w:szCs w:val="22"/>
              </w:rPr>
              <w:t xml:space="preserve"> – KS1</w:t>
            </w:r>
          </w:p>
          <w:p w:rsidR="008E52C4" w:rsidRDefault="008E52C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258" w:type="dxa"/>
          </w:tcPr>
          <w:p w:rsidR="00797DE0" w:rsidRDefault="00797DE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Staff Wellbeing </w:t>
            </w:r>
          </w:p>
          <w:p w:rsidR="000179B8" w:rsidRPr="00797DE0" w:rsidRDefault="00797DE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7DE0">
              <w:rPr>
                <w:rFonts w:asciiTheme="majorHAnsi" w:hAnsiTheme="majorHAnsi" w:cstheme="majorHAnsi"/>
                <w:sz w:val="22"/>
                <w:szCs w:val="22"/>
              </w:rPr>
              <w:t>James Burton Lee</w:t>
            </w:r>
          </w:p>
          <w:p w:rsidR="00797DE0" w:rsidRDefault="00797DE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797DE0">
              <w:rPr>
                <w:rFonts w:asciiTheme="majorHAnsi" w:hAnsiTheme="majorHAnsi" w:cstheme="majorHAnsi"/>
                <w:sz w:val="22"/>
                <w:szCs w:val="22"/>
              </w:rPr>
              <w:t>Louiza</w:t>
            </w:r>
            <w:proofErr w:type="spellEnd"/>
            <w:r w:rsidRPr="00797DE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797DE0">
              <w:rPr>
                <w:rFonts w:asciiTheme="majorHAnsi" w:hAnsiTheme="majorHAnsi" w:cstheme="majorHAnsi"/>
                <w:sz w:val="22"/>
                <w:szCs w:val="22"/>
              </w:rPr>
              <w:t>Tsioupra</w:t>
            </w:r>
            <w:proofErr w:type="spellEnd"/>
            <w:r w:rsidRPr="00797DE0">
              <w:rPr>
                <w:rFonts w:asciiTheme="majorHAnsi" w:hAnsiTheme="majorHAnsi" w:cstheme="majorHAnsi"/>
                <w:sz w:val="22"/>
                <w:szCs w:val="22"/>
              </w:rPr>
              <w:t xml:space="preserve"> Davis</w:t>
            </w:r>
          </w:p>
        </w:tc>
      </w:tr>
      <w:tr w:rsidR="000179B8" w:rsidTr="000179B8">
        <w:tc>
          <w:tcPr>
            <w:tcW w:w="4258" w:type="dxa"/>
          </w:tcPr>
          <w:p w:rsidR="000179B8" w:rsidRPr="00CB34D0" w:rsidRDefault="000179B8" w:rsidP="000179B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B34D0">
              <w:rPr>
                <w:rFonts w:asciiTheme="majorHAnsi" w:hAnsiTheme="majorHAnsi" w:cstheme="majorHAnsi"/>
                <w:b/>
                <w:sz w:val="22"/>
                <w:szCs w:val="22"/>
              </w:rPr>
              <w:t>Sport</w:t>
            </w:r>
            <w:r w:rsidRPr="00CB34D0">
              <w:rPr>
                <w:rFonts w:asciiTheme="majorHAnsi" w:hAnsiTheme="majorHAnsi" w:cstheme="majorHAnsi"/>
                <w:sz w:val="22"/>
                <w:szCs w:val="22"/>
              </w:rPr>
              <w:t xml:space="preserve"> - Jonathan </w:t>
            </w:r>
            <w:proofErr w:type="spellStart"/>
            <w:r w:rsidRPr="00CB34D0">
              <w:rPr>
                <w:rFonts w:asciiTheme="majorHAnsi" w:hAnsiTheme="majorHAnsi" w:cstheme="majorHAnsi"/>
                <w:sz w:val="22"/>
                <w:szCs w:val="22"/>
              </w:rPr>
              <w:t>Bruck</w:t>
            </w:r>
            <w:proofErr w:type="spellEnd"/>
          </w:p>
          <w:p w:rsidR="000179B8" w:rsidRDefault="000179B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258" w:type="dxa"/>
          </w:tcPr>
          <w:p w:rsidR="000179B8" w:rsidRDefault="000179B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:rsidR="003F27ED" w:rsidRPr="00CB34D0" w:rsidRDefault="003F27ED">
      <w:pPr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sectPr w:rsidR="003F27ED" w:rsidRPr="00CB34D0" w:rsidSect="008968C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17"/>
    <w:rsid w:val="00015DD7"/>
    <w:rsid w:val="000179B8"/>
    <w:rsid w:val="000C21B9"/>
    <w:rsid w:val="001027EC"/>
    <w:rsid w:val="00116DC4"/>
    <w:rsid w:val="001F482E"/>
    <w:rsid w:val="00242F17"/>
    <w:rsid w:val="002A0620"/>
    <w:rsid w:val="002F118B"/>
    <w:rsid w:val="00316507"/>
    <w:rsid w:val="00366AB0"/>
    <w:rsid w:val="003C08D8"/>
    <w:rsid w:val="003F0383"/>
    <w:rsid w:val="003F27ED"/>
    <w:rsid w:val="004070D7"/>
    <w:rsid w:val="004143A5"/>
    <w:rsid w:val="0044189E"/>
    <w:rsid w:val="004F6782"/>
    <w:rsid w:val="00717289"/>
    <w:rsid w:val="00742D04"/>
    <w:rsid w:val="00797DE0"/>
    <w:rsid w:val="007E0BF4"/>
    <w:rsid w:val="00822EB9"/>
    <w:rsid w:val="00892DF7"/>
    <w:rsid w:val="008968CB"/>
    <w:rsid w:val="008E52C4"/>
    <w:rsid w:val="008F04F4"/>
    <w:rsid w:val="009B19C9"/>
    <w:rsid w:val="00A60DB4"/>
    <w:rsid w:val="00B321C2"/>
    <w:rsid w:val="00B35E05"/>
    <w:rsid w:val="00B522E9"/>
    <w:rsid w:val="00BD6FA5"/>
    <w:rsid w:val="00CB34D0"/>
    <w:rsid w:val="00D92554"/>
    <w:rsid w:val="00DD45F7"/>
    <w:rsid w:val="00E01B23"/>
    <w:rsid w:val="00E62A17"/>
    <w:rsid w:val="00EA6622"/>
    <w:rsid w:val="00F0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3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3A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62A1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59"/>
    <w:rsid w:val="00017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3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3A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62A1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59"/>
    <w:rsid w:val="00017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Bolland</dc:creator>
  <cp:lastModifiedBy>OWNER</cp:lastModifiedBy>
  <cp:revision>9</cp:revision>
  <cp:lastPrinted>2016-11-30T07:29:00Z</cp:lastPrinted>
  <dcterms:created xsi:type="dcterms:W3CDTF">2018-11-11T08:02:00Z</dcterms:created>
  <dcterms:modified xsi:type="dcterms:W3CDTF">2018-12-02T16:35:00Z</dcterms:modified>
</cp:coreProperties>
</file>